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B9E06" w14:textId="7651F14B" w:rsidR="00F51462" w:rsidRPr="00370B08" w:rsidRDefault="00F51462" w:rsidP="00F51462">
      <w:pPr>
        <w:jc w:val="center"/>
        <w:rPr>
          <w:b/>
          <w:sz w:val="28"/>
          <w:szCs w:val="28"/>
        </w:rPr>
      </w:pPr>
      <w:r w:rsidRPr="00370B08">
        <w:rPr>
          <w:b/>
          <w:sz w:val="28"/>
          <w:szCs w:val="28"/>
        </w:rPr>
        <w:t>201</w:t>
      </w:r>
      <w:r w:rsidR="00CF543E" w:rsidRPr="00370B08">
        <w:rPr>
          <w:b/>
          <w:sz w:val="28"/>
          <w:szCs w:val="28"/>
        </w:rPr>
        <w:t>9</w:t>
      </w:r>
      <w:r w:rsidRPr="00370B08">
        <w:rPr>
          <w:b/>
          <w:sz w:val="28"/>
          <w:szCs w:val="28"/>
        </w:rPr>
        <w:t xml:space="preserve"> Application for A</w:t>
      </w:r>
      <w:r w:rsidR="00370B08">
        <w:rPr>
          <w:b/>
          <w:sz w:val="28"/>
          <w:szCs w:val="28"/>
        </w:rPr>
        <w:t xml:space="preserve">THNA Board of Directors </w:t>
      </w:r>
    </w:p>
    <w:p w14:paraId="646C6297" w14:textId="30213542" w:rsidR="00F51462" w:rsidRDefault="00F51462">
      <w:r>
        <w:t xml:space="preserve"> The ATHNA Board of Directors currently consists of 11 nurses committed to the advancement of travel health nursing in North America. Our mission and objectives are listed on our website at </w:t>
      </w:r>
      <w:hyperlink r:id="rId5" w:history="1">
        <w:r w:rsidRPr="000E39E0">
          <w:rPr>
            <w:rStyle w:val="Hyperlink"/>
          </w:rPr>
          <w:t>www.ATHNA.org</w:t>
        </w:r>
      </w:hyperlink>
      <w:r>
        <w:t xml:space="preserve">. </w:t>
      </w:r>
    </w:p>
    <w:p w14:paraId="2BB06999" w14:textId="6E1C3DDD" w:rsidR="00F51462" w:rsidRDefault="00F51462">
      <w:r>
        <w:t>Members of th</w:t>
      </w:r>
      <w:r w:rsidR="00370B08">
        <w:t xml:space="preserve">e Board of Directors </w:t>
      </w:r>
      <w:r>
        <w:t xml:space="preserve">serve for a term of two years. They are eligible for re-nomination by the Nominations Committee for up to 2 additional terms (a maximum of 6 years total). Directors are also eligible for election as one of the four officers of ATHNA. Directors are expected to support ATHNA through active membership and take a pro-active role in the initiation and completion of projects that promote our organizational mission. </w:t>
      </w:r>
    </w:p>
    <w:p w14:paraId="289C7DAF" w14:textId="77777777" w:rsidR="00F51462" w:rsidRDefault="00F51462">
      <w:r>
        <w:t xml:space="preserve">All directors serve on at least one ATHNA Go-Team. After a year, most directors hold positions as a </w:t>
      </w:r>
      <w:proofErr w:type="spellStart"/>
      <w:r>
        <w:t>GoTeam</w:t>
      </w:r>
      <w:proofErr w:type="spellEnd"/>
      <w:r>
        <w:t xml:space="preserve"> Leader for one or more of our various projects. Directors are obligated to participate in quarterly teleconference Board meetings.</w:t>
      </w:r>
    </w:p>
    <w:p w14:paraId="3DC7BC31" w14:textId="5F71E3B9" w:rsidR="00F51462" w:rsidRDefault="00F51462">
      <w:r w:rsidRPr="00F51462">
        <w:rPr>
          <w:b/>
        </w:rPr>
        <w:t>The Nomination Process</w:t>
      </w:r>
      <w:r w:rsidR="00BB68E9">
        <w:t>: Please complete this</w:t>
      </w:r>
      <w:r>
        <w:t xml:space="preserve"> application and return it with your updated CV and Nomination Statement by Tuesday April 15, 2019. We will schedule a short telephone interview with each candidate. The Nominating Committee will meet to finalize the slate. The full Board votes at the Annual Meeting in June and results of that election will be reported to the membership by email. </w:t>
      </w:r>
    </w:p>
    <w:p w14:paraId="2B7CB878" w14:textId="77777777" w:rsidR="00F51462" w:rsidRDefault="00F51462">
      <w:r>
        <w:t xml:space="preserve">Name: </w:t>
      </w:r>
    </w:p>
    <w:p w14:paraId="06AE0FCA" w14:textId="17B40B35" w:rsidR="00F51462" w:rsidRDefault="00BB68E9">
      <w:r>
        <w:t xml:space="preserve">Home </w:t>
      </w:r>
      <w:r w:rsidR="00F51462">
        <w:t xml:space="preserve">Address: </w:t>
      </w:r>
    </w:p>
    <w:p w14:paraId="4AAD1039" w14:textId="65BE40D5" w:rsidR="00F51462" w:rsidRDefault="00F51462">
      <w:r>
        <w:t xml:space="preserve">Preferred phone number(s) Daytime: </w:t>
      </w:r>
      <w:r>
        <w:tab/>
      </w:r>
      <w:r>
        <w:tab/>
      </w:r>
      <w:r>
        <w:tab/>
      </w:r>
      <w:r>
        <w:tab/>
        <w:t>Evenin</w:t>
      </w:r>
      <w:r w:rsidR="000A1164">
        <w:t>g</w:t>
      </w:r>
      <w:r>
        <w:t xml:space="preserve">: </w:t>
      </w:r>
    </w:p>
    <w:p w14:paraId="6D5AA9F4" w14:textId="77777777" w:rsidR="00F51462" w:rsidRDefault="00F51462">
      <w:r>
        <w:t xml:space="preserve">Email: </w:t>
      </w:r>
    </w:p>
    <w:p w14:paraId="349CE99A" w14:textId="77777777" w:rsidR="00F51462" w:rsidRDefault="00F51462">
      <w:r>
        <w:t xml:space="preserve">Employer: </w:t>
      </w:r>
    </w:p>
    <w:p w14:paraId="4BD84206" w14:textId="77777777" w:rsidR="00BB68E9" w:rsidRDefault="00BB68E9">
      <w:r>
        <w:t>Position Title:</w:t>
      </w:r>
    </w:p>
    <w:p w14:paraId="4AA69A4E" w14:textId="48560279" w:rsidR="00F51462" w:rsidRDefault="00BB68E9">
      <w:r>
        <w:t>Professional Education:</w:t>
      </w:r>
      <w:r w:rsidR="00F51462">
        <w:t xml:space="preserve"> </w:t>
      </w:r>
    </w:p>
    <w:p w14:paraId="180F2924" w14:textId="59B58D80" w:rsidR="00F51462" w:rsidRDefault="00F51462">
      <w:r>
        <w:t>Exper</w:t>
      </w:r>
      <w:r w:rsidR="00BB68E9">
        <w:t xml:space="preserve">ience </w:t>
      </w:r>
      <w:r>
        <w:t xml:space="preserve">in Travel Health Nursing-as a clinician, educator, manager, author, or researcher: </w:t>
      </w:r>
      <w:r w:rsidR="00370B08">
        <w:t>(limit 250 words)</w:t>
      </w:r>
    </w:p>
    <w:p w14:paraId="466CFFF2" w14:textId="77777777" w:rsidR="00BB68E9" w:rsidRDefault="00BB68E9"/>
    <w:p w14:paraId="5EA3C9D1" w14:textId="77777777" w:rsidR="00BB68E9" w:rsidRDefault="00BB68E9"/>
    <w:p w14:paraId="4C824E23" w14:textId="77777777" w:rsidR="00BB68E9" w:rsidRDefault="00BB68E9"/>
    <w:p w14:paraId="7906C35B" w14:textId="77777777" w:rsidR="00BB68E9" w:rsidRDefault="00BB68E9"/>
    <w:p w14:paraId="188EC664" w14:textId="77777777" w:rsidR="00BB68E9" w:rsidRDefault="00BB68E9"/>
    <w:p w14:paraId="385D9BC8" w14:textId="77777777" w:rsidR="00BB68E9" w:rsidRDefault="00BB68E9"/>
    <w:p w14:paraId="7A2E1CFF" w14:textId="77777777" w:rsidR="00BB68E9" w:rsidRDefault="00BB68E9"/>
    <w:p w14:paraId="561B5E91" w14:textId="77777777" w:rsidR="00BB68E9" w:rsidRDefault="00BB68E9"/>
    <w:p w14:paraId="4D28F9FB" w14:textId="30294BBE" w:rsidR="00F51462" w:rsidRDefault="00BB68E9">
      <w:r>
        <w:t xml:space="preserve">Experience for </w:t>
      </w:r>
      <w:r w:rsidR="00F51462">
        <w:t>non-nurse candidates: executive management, marketing, social media, information technology and web design, development/fundraising, or law:</w:t>
      </w:r>
      <w:r w:rsidR="00370B08">
        <w:t xml:space="preserve"> (limit 250 words)</w:t>
      </w:r>
    </w:p>
    <w:p w14:paraId="3DFC6E2E" w14:textId="77777777" w:rsidR="00BB68E9" w:rsidRDefault="00BB68E9">
      <w:pPr>
        <w:rPr>
          <w:b/>
        </w:rPr>
      </w:pPr>
    </w:p>
    <w:p w14:paraId="181BAFE8" w14:textId="77777777" w:rsidR="00BB68E9" w:rsidRDefault="00BB68E9">
      <w:pPr>
        <w:rPr>
          <w:b/>
        </w:rPr>
      </w:pPr>
    </w:p>
    <w:p w14:paraId="79381EE9" w14:textId="77777777" w:rsidR="00BB68E9" w:rsidRDefault="00BB68E9">
      <w:pPr>
        <w:rPr>
          <w:b/>
        </w:rPr>
      </w:pPr>
    </w:p>
    <w:p w14:paraId="13817DDC" w14:textId="77777777" w:rsidR="00BB68E9" w:rsidRDefault="00BB68E9">
      <w:pPr>
        <w:rPr>
          <w:b/>
        </w:rPr>
      </w:pPr>
    </w:p>
    <w:p w14:paraId="1916493F" w14:textId="4ECA176D" w:rsidR="00F51462" w:rsidRDefault="00F51462">
      <w:r w:rsidRPr="00F51462">
        <w:rPr>
          <w:b/>
        </w:rPr>
        <w:lastRenderedPageBreak/>
        <w:t>Attach CV</w:t>
      </w:r>
      <w:r>
        <w:t xml:space="preserve"> including education, professional certifications, and professional credentials</w:t>
      </w:r>
      <w:r w:rsidR="00C30B8B">
        <w:t xml:space="preserve">. </w:t>
      </w:r>
    </w:p>
    <w:p w14:paraId="69C627E0" w14:textId="5ADAEA15" w:rsidR="00BB68E9" w:rsidRPr="00C91A13" w:rsidRDefault="00C91A13">
      <w:r w:rsidRPr="00C91A13">
        <w:rPr>
          <w:b/>
        </w:rPr>
        <w:t xml:space="preserve">Attach 2 Letters of Recommendation: </w:t>
      </w:r>
      <w:r w:rsidRPr="00C91A13">
        <w:t>from colleagues that have experience working with you on a project, committee, or task force. Relevant content includes leadership, collaboration, work ethic, and professional integrity.</w:t>
      </w:r>
    </w:p>
    <w:p w14:paraId="1B531D0B" w14:textId="77777777" w:rsidR="00C91A13" w:rsidRDefault="00C91A13">
      <w:pPr>
        <w:rPr>
          <w:b/>
        </w:rPr>
      </w:pPr>
    </w:p>
    <w:p w14:paraId="1E0C0723" w14:textId="5E8DFAAC" w:rsidR="00F51462" w:rsidRPr="00F51462" w:rsidRDefault="00F51462">
      <w:pPr>
        <w:rPr>
          <w:b/>
        </w:rPr>
      </w:pPr>
      <w:r w:rsidRPr="00F51462">
        <w:rPr>
          <w:b/>
        </w:rPr>
        <w:t xml:space="preserve">Attach </w:t>
      </w:r>
      <w:r w:rsidR="00C91A13">
        <w:rPr>
          <w:b/>
        </w:rPr>
        <w:t xml:space="preserve">Personal </w:t>
      </w:r>
      <w:bookmarkStart w:id="0" w:name="_GoBack"/>
      <w:bookmarkEnd w:id="0"/>
      <w:r w:rsidRPr="00F51462">
        <w:rPr>
          <w:b/>
        </w:rPr>
        <w:t xml:space="preserve">Nomination Statement </w:t>
      </w:r>
    </w:p>
    <w:p w14:paraId="4C389170" w14:textId="77777777" w:rsidR="00F51462" w:rsidRDefault="00F51462">
      <w:r>
        <w:t xml:space="preserve">1. What prompted your decision to declare your candidacy? Tell us why you would like to join the board and how you see yourself contributing to ATHNA’s growth and success. </w:t>
      </w:r>
    </w:p>
    <w:p w14:paraId="2625772E" w14:textId="77777777" w:rsidR="00F51462" w:rsidRDefault="00F51462">
      <w:r>
        <w:t xml:space="preserve">2. Have you ever served as a trustee or on a board of directors and if so when, where and in what capacity? </w:t>
      </w:r>
    </w:p>
    <w:p w14:paraId="3A702964" w14:textId="482CB99D" w:rsidR="0016639E" w:rsidRDefault="00F51462">
      <w:r>
        <w:t xml:space="preserve">3. Please include mention of any relevant experience on professional boards or committees and skill sets that could include writing </w:t>
      </w:r>
      <w:r w:rsidR="00BB68E9">
        <w:t>(</w:t>
      </w:r>
      <w:r>
        <w:t xml:space="preserve">articles, policies and </w:t>
      </w:r>
      <w:r w:rsidR="00BB68E9">
        <w:t>procedures, and website content), creating CE programs, marketing, fund-raising, budget development, legal skills, volunteer management, Constant Contact, social media, web design, organizing conferences and meetings.</w:t>
      </w:r>
    </w:p>
    <w:p w14:paraId="7307CB4C" w14:textId="77777777" w:rsidR="00BB68E9" w:rsidRDefault="00BB68E9"/>
    <w:p w14:paraId="0D0F0EA9" w14:textId="4C2E349E" w:rsidR="00BB68E9" w:rsidRPr="00BB68E9" w:rsidRDefault="00BB68E9" w:rsidP="00BB68E9">
      <w:pPr>
        <w:jc w:val="center"/>
        <w:rPr>
          <w:b/>
          <w:sz w:val="24"/>
          <w:szCs w:val="24"/>
        </w:rPr>
      </w:pPr>
      <w:r w:rsidRPr="00BB68E9">
        <w:rPr>
          <w:b/>
          <w:sz w:val="24"/>
          <w:szCs w:val="24"/>
        </w:rPr>
        <w:t>Thank you for your interest!</w:t>
      </w:r>
    </w:p>
    <w:sectPr w:rsidR="00BB68E9" w:rsidRPr="00BB68E9" w:rsidSect="00BB68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462"/>
    <w:rsid w:val="000A1164"/>
    <w:rsid w:val="0016639E"/>
    <w:rsid w:val="00370B08"/>
    <w:rsid w:val="00665C9D"/>
    <w:rsid w:val="00BB68E9"/>
    <w:rsid w:val="00C30B8B"/>
    <w:rsid w:val="00C91A13"/>
    <w:rsid w:val="00CF543E"/>
    <w:rsid w:val="00F51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462"/>
    <w:rPr>
      <w:color w:val="0563C1" w:themeColor="hyperlink"/>
      <w:u w:val="single"/>
    </w:rPr>
  </w:style>
  <w:style w:type="character" w:customStyle="1" w:styleId="UnresolvedMention">
    <w:name w:val="Unresolved Mention"/>
    <w:basedOn w:val="DefaultParagraphFont"/>
    <w:uiPriority w:val="99"/>
    <w:semiHidden/>
    <w:unhideWhenUsed/>
    <w:rsid w:val="00F5146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462"/>
    <w:rPr>
      <w:color w:val="0563C1" w:themeColor="hyperlink"/>
      <w:u w:val="single"/>
    </w:rPr>
  </w:style>
  <w:style w:type="character" w:customStyle="1" w:styleId="UnresolvedMention">
    <w:name w:val="Unresolved Mention"/>
    <w:basedOn w:val="DefaultParagraphFont"/>
    <w:uiPriority w:val="99"/>
    <w:semiHidden/>
    <w:unhideWhenUsed/>
    <w:rsid w:val="00F51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THN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richardsjulie@gmail.com</dc:creator>
  <cp:lastModifiedBy>Gail Rosselot</cp:lastModifiedBy>
  <cp:revision>4</cp:revision>
  <dcterms:created xsi:type="dcterms:W3CDTF">2019-03-07T15:13:00Z</dcterms:created>
  <dcterms:modified xsi:type="dcterms:W3CDTF">2019-03-07T15:25:00Z</dcterms:modified>
</cp:coreProperties>
</file>